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4C" w:rsidRPr="00940B4C" w:rsidRDefault="00940B4C" w:rsidP="00940B4C">
      <w:pPr>
        <w:shd w:val="clear" w:color="auto" w:fill="FFFFFF"/>
        <w:spacing w:line="216" w:lineRule="atLeast"/>
        <w:jc w:val="center"/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</w:pPr>
      <w:r w:rsidRPr="00940B4C">
        <w:rPr>
          <w:rFonts w:ascii="Times New Roman" w:eastAsia="Times New Roman" w:hAnsi="Times New Roman" w:cs="Times New Roman"/>
          <w:b/>
          <w:color w:val="2C2A29"/>
          <w:sz w:val="28"/>
          <w:szCs w:val="28"/>
          <w:lang w:eastAsia="ru-RU"/>
        </w:rPr>
        <w:t>Уважаемые субъекты бизнеса</w:t>
      </w:r>
      <w:r w:rsidRPr="00940B4C">
        <w:rPr>
          <w:rFonts w:ascii="Arial" w:eastAsia="Times New Roman" w:hAnsi="Arial" w:cs="Arial"/>
          <w:b/>
          <w:color w:val="2C2A29"/>
          <w:sz w:val="28"/>
          <w:szCs w:val="28"/>
          <w:lang w:eastAsia="ru-RU"/>
        </w:rPr>
        <w:t>!</w:t>
      </w:r>
    </w:p>
    <w:p w:rsidR="00B02772" w:rsidRPr="00B02772" w:rsidRDefault="00B02772" w:rsidP="00B02772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02772">
        <w:rPr>
          <w:rFonts w:ascii="Times New Roman" w:eastAsia="Times New Roman" w:hAnsi="Times New Roman" w:cs="Times New Roman"/>
          <w:b/>
          <w:bCs/>
          <w:color w:val="2C2A29"/>
          <w:sz w:val="28"/>
          <w:szCs w:val="28"/>
          <w:lang w:eastAsia="ru-RU"/>
        </w:rPr>
        <w:t>Легкий старт. Организация первых экспортных поставок</w:t>
      </w:r>
    </w:p>
    <w:p w:rsidR="00B02772" w:rsidRDefault="00B02772" w:rsidP="00940B4C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0277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Семинар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B02772" w:rsidRPr="00B02772" w:rsidRDefault="00B02772" w:rsidP="00B02772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2772" w:rsidRPr="00B02772" w:rsidRDefault="00B02772" w:rsidP="00B02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Хотите узнать больше о возможностях выйти на международные рынки? Ищите зарубежных заказчиков? Планируете расширять географию поставок?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940B4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7 февраля 2024 года в 10:00</w:t>
      </w:r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r w:rsidR="00940B4C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Центр поддержки экспорта Пермского края организует семинар на тему «Легкий старт. Организация первых экспортных поставок». У всех желающих есть возможность бесплатного участия в мероприятии при условии прохождения регистрации.</w:t>
      </w:r>
    </w:p>
    <w:p w:rsidR="00B02772" w:rsidRPr="00B02772" w:rsidRDefault="00B02772" w:rsidP="00B02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Участники семинара получат возможность: </w:t>
      </w:r>
    </w:p>
    <w:p w:rsidR="00B02772" w:rsidRPr="00B02772" w:rsidRDefault="00B02772" w:rsidP="00B027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02772">
        <w:rPr>
          <w:rFonts w:ascii="Times New Roman" w:hAnsi="Times New Roman" w:cs="Times New Roman"/>
          <w:sz w:val="28"/>
          <w:szCs w:val="28"/>
          <w:lang w:eastAsia="ru-RU"/>
        </w:rPr>
        <w:t>— детально ознакомиться с наиболее эффективными практиками выхода на международные рынки российских предприятий</w:t>
      </w:r>
    </w:p>
    <w:p w:rsidR="00B02772" w:rsidRPr="00B02772" w:rsidRDefault="00B02772" w:rsidP="00B027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02772">
        <w:rPr>
          <w:rFonts w:ascii="Times New Roman" w:hAnsi="Times New Roman" w:cs="Times New Roman"/>
          <w:sz w:val="28"/>
          <w:szCs w:val="28"/>
          <w:lang w:eastAsia="ru-RU"/>
        </w:rPr>
        <w:t xml:space="preserve">— узнают, как искать и грамотно выстраивать работу с иностранными заказчиками и торговыми партнерами (дилерами, дистрибьюторами, агентами и др.) </w:t>
      </w:r>
    </w:p>
    <w:p w:rsidR="00B02772" w:rsidRPr="00B02772" w:rsidRDefault="00B02772" w:rsidP="00B0277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02772">
        <w:rPr>
          <w:rFonts w:ascii="Times New Roman" w:hAnsi="Times New Roman" w:cs="Times New Roman"/>
          <w:sz w:val="28"/>
          <w:szCs w:val="28"/>
          <w:lang w:eastAsia="ru-RU"/>
        </w:rPr>
        <w:t xml:space="preserve">— научатся использовать современные каналы продаж для продвижения продукции за рубежом </w:t>
      </w:r>
    </w:p>
    <w:p w:rsidR="00B02772" w:rsidRDefault="00B02772" w:rsidP="00B0277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Спикер семинара – </w:t>
      </w:r>
      <w:r w:rsidRPr="00B0277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Шурыгин Юрий</w:t>
      </w:r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генеральный директор Международного агентства продвижения экспорта (IEXPA), генеральный директор Консалтинговой компании «</w:t>
      </w:r>
      <w:proofErr w:type="spellStart"/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Деларей</w:t>
      </w:r>
      <w:proofErr w:type="spellEnd"/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», исполнительный директор Ассоциации малых и средних экспортеров, главный редактор Единого информационного портала «Экспортеры России».</w:t>
      </w:r>
    </w:p>
    <w:p w:rsidR="00B02772" w:rsidRPr="00B02772" w:rsidRDefault="00B02772" w:rsidP="00B027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  <w:r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</w:t>
      </w:r>
      <w:r w:rsidRPr="00B02772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B02772" w:rsidRPr="00B02772" w:rsidRDefault="00B02772" w:rsidP="00B02772">
      <w:pPr>
        <w:shd w:val="clear" w:color="auto" w:fill="FBFBFB"/>
        <w:spacing w:after="0" w:line="240" w:lineRule="atLeast"/>
        <w:jc w:val="center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B02772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Участвуйте </w:t>
      </w:r>
      <w:r w:rsidR="009C286F">
        <w:rPr>
          <w:rFonts w:ascii="Arial" w:eastAsia="Times New Roman" w:hAnsi="Arial" w:cs="Arial"/>
          <w:color w:val="222222"/>
          <w:sz w:val="17"/>
          <w:szCs w:val="17"/>
          <w:lang w:eastAsia="ru-RU"/>
        </w:rPr>
        <w:t xml:space="preserve">в </w:t>
      </w:r>
      <w:r w:rsidRPr="00B02772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мероприятиях, регистрируйтесь.</w:t>
      </w:r>
    </w:p>
    <w:p w:rsidR="00B02772" w:rsidRPr="00B02772" w:rsidRDefault="004276EB" w:rsidP="00B02772">
      <w:pPr>
        <w:shd w:val="clear" w:color="auto" w:fill="FBFBFB"/>
        <w:spacing w:line="180" w:lineRule="atLeast"/>
        <w:jc w:val="center"/>
        <w:rPr>
          <w:rFonts w:ascii="Arial" w:eastAsia="Times New Roman" w:hAnsi="Arial" w:cs="Arial"/>
          <w:color w:val="1D2029"/>
          <w:sz w:val="18"/>
          <w:szCs w:val="18"/>
          <w:lang w:eastAsia="ru-RU"/>
        </w:rPr>
      </w:pPr>
      <w:hyperlink r:id="rId4" w:anchor="form" w:history="1">
        <w:r w:rsidR="00B02772" w:rsidRPr="00B02772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ru-RU"/>
          </w:rPr>
          <w:t>Зарегистрироваться</w:t>
        </w:r>
      </w:hyperlink>
    </w:p>
    <w:p w:rsidR="00765798" w:rsidRDefault="00765798"/>
    <w:sectPr w:rsidR="00765798" w:rsidSect="00765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772"/>
    <w:rsid w:val="004276EB"/>
    <w:rsid w:val="004D585D"/>
    <w:rsid w:val="00765798"/>
    <w:rsid w:val="00940B4C"/>
    <w:rsid w:val="009C286F"/>
    <w:rsid w:val="00B0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B02772"/>
  </w:style>
  <w:style w:type="character" w:styleId="a3">
    <w:name w:val="Hyperlink"/>
    <w:basedOn w:val="a0"/>
    <w:uiPriority w:val="99"/>
    <w:semiHidden/>
    <w:unhideWhenUsed/>
    <w:rsid w:val="00B02772"/>
    <w:rPr>
      <w:color w:val="0000FF"/>
      <w:u w:val="single"/>
    </w:rPr>
  </w:style>
  <w:style w:type="paragraph" w:styleId="a4">
    <w:name w:val="No Spacing"/>
    <w:uiPriority w:val="1"/>
    <w:qFormat/>
    <w:rsid w:val="00B027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5291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431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E04E39"/>
                        <w:right w:val="none" w:sz="0" w:space="0" w:color="auto"/>
                      </w:divBdr>
                      <w:divsChild>
                        <w:div w:id="1231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0511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8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347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09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8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7061">
                          <w:marLeft w:val="216"/>
                          <w:marRight w:val="0"/>
                          <w:marTop w:val="0"/>
                          <w:marBottom w:val="480"/>
                          <w:divBdr>
                            <w:top w:val="single" w:sz="4" w:space="0" w:color="F2F2F2"/>
                            <w:left w:val="single" w:sz="4" w:space="0" w:color="F2F2F2"/>
                            <w:bottom w:val="single" w:sz="4" w:space="0" w:color="F2F2F2"/>
                            <w:right w:val="single" w:sz="4" w:space="0" w:color="F2F2F2"/>
                          </w:divBdr>
                          <w:divsChild>
                            <w:div w:id="1264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0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ppk.ru/events/legkiy-start-organizatsiya-pervykh-eksportnykh-postav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Company>Organization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2024-02-01T09:41:00Z</dcterms:created>
  <dcterms:modified xsi:type="dcterms:W3CDTF">2024-02-02T03:49:00Z</dcterms:modified>
</cp:coreProperties>
</file>